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4AB" w:rsidRPr="008D41AD" w:rsidRDefault="00FD0DD8" w:rsidP="00AE5E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41AD">
        <w:rPr>
          <w:rFonts w:ascii="Times New Roman" w:eastAsia="Times New Roman" w:hAnsi="Times New Roman" w:cs="Times New Roman"/>
          <w:b/>
          <w:sz w:val="28"/>
          <w:szCs w:val="28"/>
        </w:rPr>
        <w:t>Отчет КГУ «Отдела занятости и социальных программ»</w:t>
      </w:r>
    </w:p>
    <w:p w:rsidR="000208FC" w:rsidRPr="008D41AD" w:rsidRDefault="00655F39" w:rsidP="00AE5E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41AD">
        <w:rPr>
          <w:rFonts w:ascii="Times New Roman" w:eastAsia="Times New Roman" w:hAnsi="Times New Roman" w:cs="Times New Roman"/>
          <w:b/>
          <w:sz w:val="28"/>
          <w:szCs w:val="28"/>
        </w:rPr>
        <w:t xml:space="preserve">об оказанных </w:t>
      </w:r>
      <w:r w:rsidR="000208FC" w:rsidRPr="008D41AD">
        <w:rPr>
          <w:rFonts w:ascii="Times New Roman" w:eastAsia="Times New Roman" w:hAnsi="Times New Roman" w:cs="Times New Roman"/>
          <w:b/>
          <w:sz w:val="28"/>
          <w:szCs w:val="28"/>
        </w:rPr>
        <w:t xml:space="preserve">государственных услугах </w:t>
      </w:r>
      <w:r w:rsidR="00B7419B" w:rsidRPr="008D41AD">
        <w:rPr>
          <w:rFonts w:ascii="Times New Roman" w:eastAsia="Times New Roman" w:hAnsi="Times New Roman" w:cs="Times New Roman"/>
          <w:b/>
          <w:sz w:val="28"/>
          <w:szCs w:val="28"/>
        </w:rPr>
        <w:t>в 201</w:t>
      </w:r>
      <w:r w:rsidR="002645D5" w:rsidRPr="008D41AD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B7419B" w:rsidRPr="008D41AD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</w:t>
      </w:r>
    </w:p>
    <w:p w:rsidR="00BE2445" w:rsidRPr="008D41AD" w:rsidRDefault="00BE2445" w:rsidP="00BE244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0DD8" w:rsidRPr="008D41AD" w:rsidRDefault="00BE2445" w:rsidP="00CF67E0">
      <w:pPr>
        <w:shd w:val="clear" w:color="auto" w:fill="FFFFFF"/>
        <w:spacing w:after="0" w:line="240" w:lineRule="auto"/>
        <w:ind w:firstLine="708"/>
        <w:jc w:val="both"/>
        <w:rPr>
          <w:rStyle w:val="a5"/>
          <w:rFonts w:eastAsia="Calibri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 xml:space="preserve">Отделом занятости и социальных программ акимата города Петропавловска </w:t>
      </w:r>
      <w:r w:rsidR="008936C2" w:rsidRPr="008D41AD">
        <w:rPr>
          <w:rFonts w:ascii="Times New Roman" w:hAnsi="Times New Roman" w:cs="Times New Roman"/>
          <w:sz w:val="28"/>
          <w:szCs w:val="28"/>
        </w:rPr>
        <w:t>в 201</w:t>
      </w:r>
      <w:r w:rsidR="008E594D" w:rsidRPr="008D41AD">
        <w:rPr>
          <w:rFonts w:ascii="Times New Roman" w:hAnsi="Times New Roman" w:cs="Times New Roman"/>
          <w:sz w:val="28"/>
          <w:szCs w:val="28"/>
        </w:rPr>
        <w:t>8</w:t>
      </w:r>
      <w:r w:rsidR="008936C2" w:rsidRPr="008D41AD">
        <w:rPr>
          <w:rFonts w:ascii="Times New Roman" w:hAnsi="Times New Roman" w:cs="Times New Roman"/>
          <w:sz w:val="28"/>
          <w:szCs w:val="28"/>
        </w:rPr>
        <w:t xml:space="preserve"> году предоставлялось</w:t>
      </w:r>
      <w:r w:rsidRPr="008D41AD">
        <w:rPr>
          <w:rStyle w:val="a5"/>
          <w:rFonts w:eastAsia="Calibri"/>
          <w:b w:val="0"/>
          <w:sz w:val="28"/>
          <w:szCs w:val="28"/>
        </w:rPr>
        <w:t>1</w:t>
      </w:r>
      <w:r w:rsidR="008E594D" w:rsidRPr="008D41AD">
        <w:rPr>
          <w:rStyle w:val="a5"/>
          <w:rFonts w:eastAsia="Calibri"/>
          <w:b w:val="0"/>
          <w:sz w:val="28"/>
          <w:szCs w:val="28"/>
        </w:rPr>
        <w:t>7 государственных услуг из 18 включенных в Реестр,</w:t>
      </w:r>
      <w:r w:rsidRPr="008D41AD">
        <w:rPr>
          <w:rStyle w:val="a5"/>
          <w:rFonts w:eastAsia="Calibri"/>
          <w:b w:val="0"/>
          <w:sz w:val="28"/>
          <w:szCs w:val="28"/>
        </w:rPr>
        <w:t xml:space="preserve"> в том числе через Центр занятости населения </w:t>
      </w:r>
      <w:r w:rsidR="008E594D" w:rsidRPr="008D41AD">
        <w:rPr>
          <w:rStyle w:val="a5"/>
          <w:rFonts w:eastAsia="Calibri"/>
          <w:b w:val="0"/>
          <w:sz w:val="28"/>
          <w:szCs w:val="28"/>
        </w:rPr>
        <w:t>4</w:t>
      </w:r>
      <w:r w:rsidRPr="008D41AD">
        <w:rPr>
          <w:rStyle w:val="a5"/>
          <w:rFonts w:eastAsia="Calibri"/>
          <w:b w:val="0"/>
          <w:sz w:val="28"/>
          <w:szCs w:val="28"/>
        </w:rPr>
        <w:t xml:space="preserve"> государственные услуги</w:t>
      </w:r>
      <w:r w:rsidR="00C12E50" w:rsidRPr="008D41AD">
        <w:rPr>
          <w:rStyle w:val="a5"/>
          <w:rFonts w:eastAsia="Calibri"/>
          <w:b w:val="0"/>
          <w:sz w:val="28"/>
          <w:szCs w:val="28"/>
        </w:rPr>
        <w:t>.</w:t>
      </w:r>
      <w:r w:rsidR="008E594D" w:rsidRPr="008D41AD">
        <w:rPr>
          <w:rStyle w:val="a5"/>
          <w:rFonts w:eastAsia="Calibri"/>
          <w:b w:val="0"/>
          <w:sz w:val="28"/>
          <w:szCs w:val="28"/>
        </w:rPr>
        <w:t xml:space="preserve"> </w:t>
      </w:r>
    </w:p>
    <w:p w:rsidR="00C12E50" w:rsidRPr="008D41AD" w:rsidRDefault="00C12E50" w:rsidP="00C12E5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 xml:space="preserve">Согласно Реестру из 18 услуг, 6 предоставляются в электронной и бумажной форме, 12 только в бумажной </w:t>
      </w:r>
    </w:p>
    <w:p w:rsidR="00BE2445" w:rsidRPr="008D41AD" w:rsidRDefault="00BE2445" w:rsidP="00CF67E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41AD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Pr="008D41AD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201</w:t>
      </w:r>
      <w:r w:rsidR="008E594D" w:rsidRPr="008D41AD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8</w:t>
      </w:r>
      <w:r w:rsidRPr="008D41AD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год</w:t>
      </w:r>
      <w:r w:rsidRPr="008D41AD">
        <w:rPr>
          <w:rFonts w:ascii="Times New Roman" w:eastAsia="Times New Roman" w:hAnsi="Times New Roman" w:cs="Times New Roman"/>
          <w:sz w:val="28"/>
          <w:szCs w:val="28"/>
        </w:rPr>
        <w:t xml:space="preserve"> всего оказано 1</w:t>
      </w:r>
      <w:r w:rsidR="008E594D" w:rsidRPr="008D41AD">
        <w:rPr>
          <w:rFonts w:ascii="Times New Roman" w:eastAsia="Times New Roman" w:hAnsi="Times New Roman" w:cs="Times New Roman"/>
          <w:sz w:val="28"/>
          <w:szCs w:val="28"/>
        </w:rPr>
        <w:t>7509</w:t>
      </w:r>
      <w:r w:rsidRPr="008D41AD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услуг</w:t>
      </w:r>
      <w:r w:rsidR="008936C2" w:rsidRPr="008D41A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D4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ни</w:t>
      </w:r>
      <w:r w:rsidR="008E594D" w:rsidRPr="008D41AD">
        <w:rPr>
          <w:rFonts w:ascii="Times New Roman" w:eastAsia="Times New Roman" w:hAnsi="Times New Roman" w:cs="Times New Roman"/>
          <w:color w:val="000000"/>
          <w:sz w:val="28"/>
          <w:szCs w:val="28"/>
        </w:rPr>
        <w:t>х через государственный орган –9806</w:t>
      </w:r>
      <w:r w:rsidRPr="008D4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услуг, через государственную корпорацию «Правительство для граждан» – </w:t>
      </w:r>
      <w:r w:rsidR="008E594D" w:rsidRPr="008D41AD">
        <w:rPr>
          <w:rFonts w:ascii="Times New Roman" w:eastAsia="Times New Roman" w:hAnsi="Times New Roman" w:cs="Times New Roman"/>
          <w:color w:val="000000"/>
          <w:sz w:val="28"/>
          <w:szCs w:val="28"/>
        </w:rPr>
        <w:t>7702</w:t>
      </w:r>
      <w:r w:rsidR="00CF67E0" w:rsidRPr="008D4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услуг</w:t>
      </w:r>
      <w:r w:rsidR="008936C2" w:rsidRPr="008D41AD">
        <w:rPr>
          <w:rFonts w:ascii="Times New Roman" w:eastAsia="Times New Roman" w:hAnsi="Times New Roman" w:cs="Times New Roman"/>
          <w:color w:val="000000"/>
          <w:sz w:val="28"/>
          <w:szCs w:val="28"/>
        </w:rPr>
        <w:t>, через портал электронного П</w:t>
      </w:r>
      <w:r w:rsidRPr="008D41AD">
        <w:rPr>
          <w:rFonts w:ascii="Times New Roman" w:eastAsia="Times New Roman" w:hAnsi="Times New Roman" w:cs="Times New Roman"/>
          <w:color w:val="000000"/>
          <w:sz w:val="28"/>
          <w:szCs w:val="28"/>
        </w:rPr>
        <w:t>равительств</w:t>
      </w:r>
      <w:r w:rsidR="00CF67E0" w:rsidRPr="008D4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Pr="008D41A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E594D" w:rsidRPr="008D41AD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CF67E0" w:rsidRPr="008D4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услуг</w:t>
      </w:r>
      <w:r w:rsidR="008E594D" w:rsidRPr="008D41A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8D41A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D2085" w:rsidRPr="008D41AD" w:rsidRDefault="00CF67E0" w:rsidP="00AE5ED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D41AD">
        <w:rPr>
          <w:rFonts w:ascii="Times New Roman" w:eastAsia="Times New Roman" w:hAnsi="Times New Roman" w:cs="Times New Roman"/>
          <w:sz w:val="28"/>
          <w:szCs w:val="28"/>
        </w:rPr>
        <w:t xml:space="preserve">Наиболее востребованные государственные услуги </w:t>
      </w:r>
      <w:r w:rsidR="008936C2" w:rsidRPr="008D41AD">
        <w:rPr>
          <w:rFonts w:ascii="Times New Roman" w:eastAsia="Times New Roman" w:hAnsi="Times New Roman" w:cs="Times New Roman"/>
          <w:sz w:val="28"/>
          <w:szCs w:val="28"/>
        </w:rPr>
        <w:t xml:space="preserve">«Назначение жилищной помощи» </w:t>
      </w:r>
      <w:r w:rsidR="00DE0937" w:rsidRPr="008D41AD">
        <w:rPr>
          <w:rFonts w:ascii="Times New Roman" w:eastAsia="Times New Roman" w:hAnsi="Times New Roman" w:cs="Times New Roman"/>
          <w:sz w:val="28"/>
          <w:szCs w:val="28"/>
        </w:rPr>
        <w:t xml:space="preserve">3881 </w:t>
      </w:r>
      <w:r w:rsidR="00421545" w:rsidRPr="008D41AD">
        <w:rPr>
          <w:rFonts w:ascii="Times New Roman" w:eastAsia="Times New Roman" w:hAnsi="Times New Roman" w:cs="Times New Roman"/>
          <w:sz w:val="28"/>
          <w:szCs w:val="28"/>
        </w:rPr>
        <w:t>услуг</w:t>
      </w:r>
      <w:r w:rsidR="00DE0937" w:rsidRPr="008D41AD">
        <w:rPr>
          <w:rFonts w:ascii="Times New Roman" w:eastAsia="Times New Roman" w:hAnsi="Times New Roman" w:cs="Times New Roman"/>
          <w:sz w:val="28"/>
          <w:szCs w:val="28"/>
        </w:rPr>
        <w:t xml:space="preserve">а, </w:t>
      </w:r>
      <w:r w:rsidR="008936C2" w:rsidRPr="008D41AD">
        <w:rPr>
          <w:rFonts w:ascii="Times New Roman" w:eastAsia="Times New Roman" w:hAnsi="Times New Roman" w:cs="Times New Roman"/>
          <w:sz w:val="28"/>
          <w:szCs w:val="28"/>
        </w:rPr>
        <w:t>«Регистрация лиц, ищущих работу»-</w:t>
      </w:r>
      <w:r w:rsidR="00DE0937" w:rsidRPr="008D41AD">
        <w:rPr>
          <w:rFonts w:ascii="Times New Roman" w:eastAsia="Times New Roman" w:hAnsi="Times New Roman" w:cs="Times New Roman"/>
          <w:sz w:val="28"/>
          <w:szCs w:val="28"/>
        </w:rPr>
        <w:t>3100</w:t>
      </w:r>
      <w:r w:rsidR="008936C2" w:rsidRPr="008D41AD">
        <w:rPr>
          <w:rFonts w:ascii="Times New Roman" w:eastAsia="Times New Roman" w:hAnsi="Times New Roman" w:cs="Times New Roman"/>
          <w:sz w:val="28"/>
          <w:szCs w:val="28"/>
        </w:rPr>
        <w:t>,</w:t>
      </w:r>
      <w:r w:rsidR="00DE0937" w:rsidRPr="008D41AD">
        <w:rPr>
          <w:rFonts w:ascii="Times New Roman" w:hAnsi="Times New Roman" w:cs="Times New Roman"/>
          <w:sz w:val="28"/>
          <w:szCs w:val="28"/>
        </w:rPr>
        <w:t xml:space="preserve"> «</w:t>
      </w:r>
      <w:r w:rsidR="00DE0937" w:rsidRPr="008D41AD">
        <w:rPr>
          <w:rFonts w:ascii="Times New Roman" w:eastAsia="Times New Roman" w:hAnsi="Times New Roman" w:cs="Times New Roman"/>
          <w:sz w:val="28"/>
          <w:szCs w:val="28"/>
        </w:rPr>
        <w:t xml:space="preserve">Регистрация лиц, ищущих работу, в качестве безработного» - 2185,  </w:t>
      </w:r>
      <w:r w:rsidR="008936C2" w:rsidRPr="008D41AD">
        <w:rPr>
          <w:rFonts w:ascii="Times New Roman" w:hAnsi="Times New Roman" w:cs="Times New Roman"/>
          <w:sz w:val="28"/>
          <w:szCs w:val="28"/>
        </w:rPr>
        <w:t>«Выдача направлений лицам на участие в активных мерах содействия занятости»</w:t>
      </w:r>
      <w:r w:rsidR="00DE0937" w:rsidRPr="008D41AD">
        <w:rPr>
          <w:rFonts w:ascii="Times New Roman" w:hAnsi="Times New Roman" w:cs="Times New Roman"/>
          <w:sz w:val="28"/>
          <w:szCs w:val="28"/>
        </w:rPr>
        <w:t>-1921</w:t>
      </w:r>
      <w:r w:rsidR="008936C2" w:rsidRPr="008D41AD">
        <w:rPr>
          <w:rFonts w:ascii="Times New Roman" w:hAnsi="Times New Roman" w:cs="Times New Roman"/>
          <w:sz w:val="28"/>
          <w:szCs w:val="28"/>
        </w:rPr>
        <w:t xml:space="preserve">, «Обеспечение инвалидов </w:t>
      </w:r>
      <w:proofErr w:type="spellStart"/>
      <w:r w:rsidR="008936C2" w:rsidRPr="008D41AD">
        <w:rPr>
          <w:rFonts w:ascii="Times New Roman" w:hAnsi="Times New Roman" w:cs="Times New Roman"/>
          <w:sz w:val="28"/>
          <w:szCs w:val="28"/>
        </w:rPr>
        <w:t>сурдо</w:t>
      </w:r>
      <w:proofErr w:type="spellEnd"/>
      <w:r w:rsidR="008936C2" w:rsidRPr="008D41A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8936C2" w:rsidRPr="008D41AD">
        <w:rPr>
          <w:rFonts w:ascii="Times New Roman" w:hAnsi="Times New Roman" w:cs="Times New Roman"/>
          <w:sz w:val="28"/>
          <w:szCs w:val="28"/>
        </w:rPr>
        <w:t>тифлотехническими</w:t>
      </w:r>
      <w:proofErr w:type="spellEnd"/>
      <w:r w:rsidR="008936C2" w:rsidRPr="008D41AD">
        <w:rPr>
          <w:rFonts w:ascii="Times New Roman" w:hAnsi="Times New Roman" w:cs="Times New Roman"/>
          <w:sz w:val="28"/>
          <w:szCs w:val="28"/>
        </w:rPr>
        <w:t xml:space="preserve"> и обязательным</w:t>
      </w:r>
      <w:r w:rsidR="00DE0937" w:rsidRPr="008D41AD">
        <w:rPr>
          <w:rFonts w:ascii="Times New Roman" w:hAnsi="Times New Roman" w:cs="Times New Roman"/>
          <w:sz w:val="28"/>
          <w:szCs w:val="28"/>
        </w:rPr>
        <w:t>и гигиеническими средствами» - 1216 услуг</w:t>
      </w:r>
      <w:r w:rsidR="008936C2" w:rsidRPr="008D41AD">
        <w:rPr>
          <w:rFonts w:ascii="Times New Roman" w:hAnsi="Times New Roman" w:cs="Times New Roman"/>
          <w:sz w:val="28"/>
          <w:szCs w:val="28"/>
        </w:rPr>
        <w:t>.</w:t>
      </w:r>
    </w:p>
    <w:p w:rsidR="0006797F" w:rsidRPr="008D41AD" w:rsidRDefault="0006797F" w:rsidP="00FA635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>Все услуги предоставляются н</w:t>
      </w:r>
      <w:r w:rsidR="00DC08D5" w:rsidRPr="008D41AD">
        <w:rPr>
          <w:rFonts w:ascii="Times New Roman" w:hAnsi="Times New Roman" w:cs="Times New Roman"/>
          <w:sz w:val="28"/>
          <w:szCs w:val="28"/>
        </w:rPr>
        <w:t>а</w:t>
      </w:r>
      <w:r w:rsidRPr="008D41AD">
        <w:rPr>
          <w:rFonts w:ascii="Times New Roman" w:hAnsi="Times New Roman" w:cs="Times New Roman"/>
          <w:sz w:val="28"/>
          <w:szCs w:val="28"/>
        </w:rPr>
        <w:t xml:space="preserve"> бесплатной основе.</w:t>
      </w:r>
    </w:p>
    <w:p w:rsidR="00832CBC" w:rsidRPr="008D41AD" w:rsidRDefault="009D39DC" w:rsidP="00832CB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41AD">
        <w:rPr>
          <w:rFonts w:ascii="Times New Roman" w:hAnsi="Times New Roman" w:cs="Times New Roman"/>
          <w:color w:val="000000"/>
          <w:sz w:val="28"/>
          <w:szCs w:val="28"/>
        </w:rPr>
        <w:t xml:space="preserve">В Отделе созданы </w:t>
      </w:r>
      <w:r w:rsidRPr="008D41AD">
        <w:rPr>
          <w:rFonts w:ascii="Times New Roman" w:hAnsi="Times New Roman" w:cs="Times New Roman"/>
          <w:color w:val="000000"/>
          <w:sz w:val="28"/>
          <w:szCs w:val="28"/>
          <w:lang w:val="kk-KZ"/>
        </w:rPr>
        <w:t>необходимые</w:t>
      </w:r>
      <w:r w:rsidRPr="008D41AD">
        <w:rPr>
          <w:rFonts w:ascii="Times New Roman" w:hAnsi="Times New Roman" w:cs="Times New Roman"/>
          <w:color w:val="000000"/>
          <w:sz w:val="28"/>
          <w:szCs w:val="28"/>
        </w:rPr>
        <w:t xml:space="preserve"> условия для предоставления государственных услуг населению. Кабинеты обеспечены необходимой компьютерной и оргтехникой, мебелью, посадочными местами для ожидания.</w:t>
      </w:r>
      <w:r w:rsidRPr="008D41AD">
        <w:rPr>
          <w:rFonts w:ascii="Times New Roman" w:hAnsi="Times New Roman" w:cs="Times New Roman"/>
          <w:sz w:val="28"/>
          <w:szCs w:val="28"/>
          <w:lang w:val="kk-KZ"/>
        </w:rPr>
        <w:t xml:space="preserve"> Информация о порядке оказания государственных услуг расположена на </w:t>
      </w:r>
      <w:r w:rsidR="00C12E50" w:rsidRPr="008D41AD">
        <w:rPr>
          <w:rFonts w:ascii="Times New Roman" w:hAnsi="Times New Roman" w:cs="Times New Roman"/>
          <w:sz w:val="28"/>
          <w:szCs w:val="28"/>
          <w:lang w:val="kk-KZ"/>
        </w:rPr>
        <w:t xml:space="preserve">стенде </w:t>
      </w:r>
      <w:r w:rsidRPr="008D41AD">
        <w:rPr>
          <w:rFonts w:ascii="Times New Roman" w:hAnsi="Times New Roman" w:cs="Times New Roman"/>
          <w:sz w:val="28"/>
          <w:szCs w:val="28"/>
          <w:lang w:val="kk-KZ"/>
        </w:rPr>
        <w:t>перво</w:t>
      </w:r>
      <w:r w:rsidR="00C12E50" w:rsidRPr="008D41AD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Pr="008D41AD">
        <w:rPr>
          <w:rFonts w:ascii="Times New Roman" w:hAnsi="Times New Roman" w:cs="Times New Roman"/>
          <w:sz w:val="28"/>
          <w:szCs w:val="28"/>
          <w:lang w:val="kk-KZ"/>
        </w:rPr>
        <w:t xml:space="preserve"> этаж</w:t>
      </w:r>
      <w:r w:rsidR="00C12E50" w:rsidRPr="008D41A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8D41AD">
        <w:rPr>
          <w:rFonts w:ascii="Times New Roman" w:hAnsi="Times New Roman" w:cs="Times New Roman"/>
          <w:sz w:val="28"/>
          <w:szCs w:val="28"/>
          <w:lang w:val="kk-KZ"/>
        </w:rPr>
        <w:t>, на доступном уровне для визуального просмотра услугополучателями. На нем представлена информация по всем оказываемым услугам на государственном и руском языках (Стандарты, Регламенты, образцы заявлений). В зале ожидания  отдела установлен телевизионный  экран с видеороликами о  государственных услугах  оказываемыми отделом, кроме того, вся  необходимая информация размещена  на сайте акимата города Петропавловска, на официальном сайте Отдела,</w:t>
      </w:r>
      <w:r w:rsidRPr="008D41AD">
        <w:rPr>
          <w:rFonts w:ascii="Times New Roman" w:hAnsi="Times New Roman" w:cs="Times New Roman"/>
          <w:color w:val="000000"/>
          <w:sz w:val="28"/>
          <w:szCs w:val="28"/>
        </w:rPr>
        <w:t xml:space="preserve">  имеются раздаточные буклеты и памятки.</w:t>
      </w:r>
    </w:p>
    <w:p w:rsidR="00F93318" w:rsidRPr="008D41AD" w:rsidRDefault="00832CBC" w:rsidP="00AC7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1AD">
        <w:rPr>
          <w:rFonts w:ascii="Times New Roman" w:eastAsia="Times New Roman" w:hAnsi="Times New Roman" w:cs="Times New Roman"/>
          <w:sz w:val="28"/>
          <w:szCs w:val="28"/>
        </w:rPr>
        <w:t>В холле Отдела имеется стойка вкладыш для брошюр, где каждый посетитель может взять  его для ознакомления</w:t>
      </w:r>
    </w:p>
    <w:p w:rsidR="00F93318" w:rsidRPr="008D41AD" w:rsidRDefault="00F93318" w:rsidP="00F9331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41AD">
        <w:rPr>
          <w:rFonts w:ascii="Times New Roman" w:hAnsi="Times New Roman" w:cs="Times New Roman"/>
          <w:color w:val="000000"/>
          <w:sz w:val="28"/>
          <w:szCs w:val="28"/>
        </w:rPr>
        <w:t xml:space="preserve">Действует сектор самообслуживания, где </w:t>
      </w:r>
      <w:proofErr w:type="spellStart"/>
      <w:r w:rsidR="00832CBC" w:rsidRPr="008D41AD">
        <w:rPr>
          <w:rFonts w:ascii="Times New Roman" w:hAnsi="Times New Roman" w:cs="Times New Roman"/>
          <w:color w:val="000000"/>
          <w:sz w:val="28"/>
          <w:szCs w:val="28"/>
        </w:rPr>
        <w:t>услугополучатель</w:t>
      </w:r>
      <w:proofErr w:type="spellEnd"/>
      <w:r w:rsidRPr="008D41AD">
        <w:rPr>
          <w:rFonts w:ascii="Times New Roman" w:hAnsi="Times New Roman" w:cs="Times New Roman"/>
          <w:color w:val="000000"/>
          <w:sz w:val="28"/>
          <w:szCs w:val="28"/>
        </w:rPr>
        <w:t xml:space="preserve"> может получить консультацию у специалиста</w:t>
      </w:r>
      <w:r w:rsidR="00832CBC" w:rsidRPr="008D41A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D39DC" w:rsidRPr="008D41AD" w:rsidRDefault="009D39DC" w:rsidP="009D39D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 xml:space="preserve">Обслуживание </w:t>
      </w:r>
      <w:r w:rsidR="00832CBC" w:rsidRPr="008D41AD">
        <w:rPr>
          <w:rFonts w:ascii="Times New Roman" w:hAnsi="Times New Roman" w:cs="Times New Roman"/>
          <w:sz w:val="28"/>
          <w:szCs w:val="28"/>
        </w:rPr>
        <w:t>граждан с ограниченными возможностями</w:t>
      </w:r>
      <w:r w:rsidRPr="008D41AD">
        <w:rPr>
          <w:rFonts w:ascii="Times New Roman" w:hAnsi="Times New Roman" w:cs="Times New Roman"/>
          <w:sz w:val="28"/>
          <w:szCs w:val="28"/>
        </w:rPr>
        <w:t xml:space="preserve"> производится на первом этаже. Здание оборудовано входной лестницей с поручнями, пандусом с нескользящим покрытием и кнопкой вызова, тактильными направляющими, местами ожидания и отдыха, информационными надписями на языке Брайля, информационными стендами о порядке получения услуг, информационными материалами на отдельном столе, имеются крючки для костылей, места для ожидания и обслуживания, кондиционер. Оборудована зона самообслуживания. Также имеется </w:t>
      </w:r>
      <w:r w:rsidRPr="008D41AD">
        <w:rPr>
          <w:rFonts w:ascii="Times New Roman" w:hAnsi="Times New Roman" w:cs="Times New Roman"/>
          <w:sz w:val="28"/>
          <w:szCs w:val="28"/>
        </w:rPr>
        <w:lastRenderedPageBreak/>
        <w:t xml:space="preserve">санитарная комната для лиц с особыми потребностями, которая </w:t>
      </w:r>
      <w:r w:rsidR="00832CBC" w:rsidRPr="008D41AD">
        <w:rPr>
          <w:rFonts w:ascii="Times New Roman" w:hAnsi="Times New Roman" w:cs="Times New Roman"/>
          <w:sz w:val="28"/>
          <w:szCs w:val="28"/>
        </w:rPr>
        <w:t xml:space="preserve">полностью </w:t>
      </w:r>
      <w:r w:rsidRPr="008D41AD">
        <w:rPr>
          <w:rFonts w:ascii="Times New Roman" w:hAnsi="Times New Roman" w:cs="Times New Roman"/>
          <w:sz w:val="28"/>
          <w:szCs w:val="28"/>
        </w:rPr>
        <w:t>оборудована</w:t>
      </w:r>
      <w:r w:rsidR="00832CBC" w:rsidRPr="008D41AD">
        <w:rPr>
          <w:rFonts w:ascii="Times New Roman" w:hAnsi="Times New Roman" w:cs="Times New Roman"/>
          <w:sz w:val="28"/>
          <w:szCs w:val="28"/>
        </w:rPr>
        <w:t>.</w:t>
      </w:r>
    </w:p>
    <w:p w:rsidR="00F93318" w:rsidRPr="008D41AD" w:rsidRDefault="009D39DC" w:rsidP="00F93318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>Функционирует 5 информационных центров «Занятость» размещенных в здании: Отдела; Центра занятости населения; 3-ей поликлинике, Петропавловском строительно-экономическом колледже; городском Доме культуры, где жители города могут получить информацию  по вопросам занятости и социальной защиты, а также  об имеющихся вакансиях.</w:t>
      </w:r>
      <w:r w:rsidR="00F93318" w:rsidRPr="008D41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E5509" w:rsidRPr="008D41AD" w:rsidRDefault="00F93318" w:rsidP="009E550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D41AD">
        <w:rPr>
          <w:rFonts w:ascii="Times New Roman" w:eastAsia="Times New Roman" w:hAnsi="Times New Roman" w:cs="Times New Roman"/>
          <w:sz w:val="28"/>
          <w:szCs w:val="28"/>
        </w:rPr>
        <w:t xml:space="preserve">Отделом и подведомственными организациями  на постоянной основе  проводилась работа по распространению информационных брошюр  </w:t>
      </w:r>
      <w:r w:rsidRPr="008D41AD">
        <w:rPr>
          <w:rFonts w:ascii="Times New Roman" w:hAnsi="Times New Roman" w:cs="Times New Roman"/>
          <w:sz w:val="28"/>
          <w:szCs w:val="28"/>
        </w:rPr>
        <w:t>«</w:t>
      </w:r>
      <w:r w:rsidRPr="008D41AD">
        <w:rPr>
          <w:rFonts w:ascii="Times New Roman" w:eastAsia="Times New Roman" w:hAnsi="Times New Roman" w:cs="Times New Roman"/>
          <w:sz w:val="28"/>
          <w:szCs w:val="28"/>
        </w:rPr>
        <w:t xml:space="preserve">Мои права при получении государственных услуг»,  «Права услугополучателей на получение государственных услуг», «При оказании </w:t>
      </w:r>
      <w:proofErr w:type="spellStart"/>
      <w:r w:rsidRPr="008D41AD">
        <w:rPr>
          <w:rFonts w:ascii="Times New Roman" w:eastAsia="Times New Roman" w:hAnsi="Times New Roman" w:cs="Times New Roman"/>
          <w:sz w:val="28"/>
          <w:szCs w:val="28"/>
        </w:rPr>
        <w:t>госуслуг</w:t>
      </w:r>
      <w:proofErr w:type="gramStart"/>
      <w:r w:rsidRPr="008D41AD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spellEnd"/>
      <w:r w:rsidRPr="008D41AD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8D41AD">
        <w:rPr>
          <w:rFonts w:ascii="Times New Roman" w:eastAsia="Times New Roman" w:hAnsi="Times New Roman" w:cs="Times New Roman"/>
          <w:sz w:val="28"/>
          <w:szCs w:val="28"/>
        </w:rPr>
        <w:t xml:space="preserve"> я имею право:», а также  информационные буклеты с видами оказания государственных услуг. </w:t>
      </w:r>
      <w:r w:rsidR="009E5509" w:rsidRPr="008D41AD">
        <w:rPr>
          <w:rFonts w:ascii="Times New Roman" w:eastAsia="Times New Roman" w:hAnsi="Times New Roman" w:cs="Times New Roman"/>
          <w:sz w:val="28"/>
          <w:szCs w:val="28"/>
        </w:rPr>
        <w:t xml:space="preserve">В целях информирования населения роздано  более </w:t>
      </w:r>
      <w:r w:rsidR="00ED4559" w:rsidRPr="008D41AD">
        <w:rPr>
          <w:rFonts w:ascii="Times New Roman" w:eastAsia="Times New Roman" w:hAnsi="Times New Roman" w:cs="Times New Roman"/>
          <w:sz w:val="28"/>
          <w:szCs w:val="28"/>
        </w:rPr>
        <w:t>5</w:t>
      </w:r>
      <w:r w:rsidR="00832CBC" w:rsidRPr="008D41AD">
        <w:rPr>
          <w:rFonts w:ascii="Times New Roman" w:eastAsia="Times New Roman" w:hAnsi="Times New Roman" w:cs="Times New Roman"/>
          <w:sz w:val="28"/>
          <w:szCs w:val="28"/>
        </w:rPr>
        <w:t>00</w:t>
      </w:r>
      <w:r w:rsidR="009E5509" w:rsidRPr="008D41AD">
        <w:rPr>
          <w:rFonts w:ascii="Times New Roman" w:eastAsia="Times New Roman" w:hAnsi="Times New Roman" w:cs="Times New Roman"/>
          <w:sz w:val="28"/>
          <w:szCs w:val="28"/>
        </w:rPr>
        <w:t>0 брошюр.</w:t>
      </w:r>
    </w:p>
    <w:p w:rsidR="004F0DE4" w:rsidRPr="008D41AD" w:rsidRDefault="00B87225" w:rsidP="004F0DE4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1AD">
        <w:rPr>
          <w:rFonts w:ascii="Times New Roman" w:eastAsia="Times New Roman" w:hAnsi="Times New Roman" w:cs="Times New Roman"/>
          <w:sz w:val="28"/>
          <w:szCs w:val="28"/>
        </w:rPr>
        <w:t>Ведется системная работа информирования населения по вопросам предоставления государственных услуг. За отчетный период Отделом проведено</w:t>
      </w:r>
      <w:r w:rsidR="00832CBC" w:rsidRPr="008D41AD">
        <w:rPr>
          <w:rFonts w:ascii="Times New Roman" w:eastAsia="Times New Roman" w:hAnsi="Times New Roman" w:cs="Times New Roman"/>
          <w:sz w:val="28"/>
          <w:szCs w:val="28"/>
        </w:rPr>
        <w:t xml:space="preserve"> 24</w:t>
      </w:r>
      <w:r w:rsidRPr="008D41AD">
        <w:rPr>
          <w:rFonts w:ascii="Times New Roman" w:eastAsia="Times New Roman" w:hAnsi="Times New Roman" w:cs="Times New Roman"/>
          <w:sz w:val="28"/>
          <w:szCs w:val="28"/>
        </w:rPr>
        <w:t xml:space="preserve"> семинаров-совещаний, «Дней открытых дверей», «круглых столов», брифингов  и иных </w:t>
      </w:r>
      <w:r w:rsidRPr="008D41AD">
        <w:rPr>
          <w:rFonts w:ascii="Times New Roman" w:eastAsia="Times New Roman" w:hAnsi="Times New Roman" w:cs="Times New Roman"/>
          <w:color w:val="000000"/>
          <w:sz w:val="28"/>
          <w:szCs w:val="28"/>
        </w:rPr>
        <w:t>видов меро</w:t>
      </w:r>
      <w:r w:rsidR="007D1D08" w:rsidRPr="008D41AD"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приятий</w:t>
      </w:r>
      <w:r w:rsidRPr="008D4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охватом 2314 человек</w:t>
      </w:r>
      <w:r w:rsidR="00832CBC" w:rsidRPr="008D4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D5BDD" w:rsidRPr="008D41AD">
        <w:rPr>
          <w:rFonts w:ascii="Times New Roman" w:eastAsia="Times New Roman" w:hAnsi="Times New Roman" w:cs="Times New Roman"/>
          <w:sz w:val="28"/>
          <w:szCs w:val="28"/>
        </w:rPr>
        <w:t xml:space="preserve">Проведено 12 Ярмарок вакансий </w:t>
      </w:r>
    </w:p>
    <w:p w:rsidR="004F0DE4" w:rsidRPr="008D41AD" w:rsidRDefault="0033381E" w:rsidP="004F0DE4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Специалистами сектора по работе с ветеранами и инвалидами 29 января 2018 года, в связи с утверждением новых стандартов (Приказом Министра труда и социальной защиты Республики Казахстан №446 от 25.12.2017 года) государственных услуг, был проведен второй семинар-обучение специалистов Департамента «Центр обслуживания населения» — филиала НАО «Государственная корпорация «Правительство для граждан» по СКО в Отделе №1, по актуальным вопросам оказания следующих государственных услуг.</w:t>
      </w:r>
    </w:p>
    <w:p w:rsidR="004F0DE4" w:rsidRPr="008D41AD" w:rsidRDefault="0033381E" w:rsidP="004F0DE4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30 марта 2018 по адресу ул. Абая 64, состоялось отчетная встреча с населением руководителей Управления координации занятости и социальных программ Северо-Казахстанской области, Отдела занятости и социальных программ </w:t>
      </w:r>
      <w:proofErr w:type="gramStart"/>
      <w:r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proofErr w:type="gramEnd"/>
      <w:r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>. Петропавловска и Центра занятости населения г. Петропавловска по актуальным вопросам оказания государственных услуг в социальной сфере</w:t>
      </w:r>
    </w:p>
    <w:p w:rsidR="004F0DE4" w:rsidRPr="008D41AD" w:rsidRDefault="0033381E" w:rsidP="004F0DE4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>31 июля 2018 года</w:t>
      </w:r>
      <w:r w:rsidR="00832CBC"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Отдел </w:t>
      </w:r>
      <w:proofErr w:type="gramStart"/>
      <w:r w:rsidR="00832CBC"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принял участие в Ярмарке государтсвенных услуг</w:t>
      </w:r>
      <w:r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средней школе №42 состоялась</w:t>
      </w:r>
      <w:proofErr w:type="gramEnd"/>
      <w:r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ярмарка государственных услуг. Все желающие могли по указанному </w:t>
      </w:r>
      <w:proofErr w:type="gramStart"/>
      <w:r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>адресу</w:t>
      </w:r>
      <w:proofErr w:type="gramEnd"/>
      <w:r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получить всю необходимую информацию по данной теме. Желающим были розданы буклеты и другая вспомогательная литература. </w:t>
      </w:r>
    </w:p>
    <w:p w:rsidR="004F0DE4" w:rsidRPr="008D41AD" w:rsidRDefault="0033381E" w:rsidP="004F0DE4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 xml:space="preserve">9 августа 2018 года на рынке «Алтын </w:t>
      </w:r>
      <w:proofErr w:type="spellStart"/>
      <w:r w:rsidRPr="008D41AD">
        <w:rPr>
          <w:rFonts w:ascii="Times New Roman" w:hAnsi="Times New Roman" w:cs="Times New Roman"/>
          <w:sz w:val="28"/>
          <w:szCs w:val="28"/>
        </w:rPr>
        <w:t>Арман</w:t>
      </w:r>
      <w:proofErr w:type="spellEnd"/>
      <w:r w:rsidRPr="008D41AD">
        <w:rPr>
          <w:rFonts w:ascii="Times New Roman" w:hAnsi="Times New Roman" w:cs="Times New Roman"/>
          <w:sz w:val="28"/>
          <w:szCs w:val="28"/>
        </w:rPr>
        <w:t>» был развернут мобильный пункт для разъяснения норм законодательства, относящихся к вопросам формализации и вовлечения неформально занятого населения в экономику страны, оказания помощи населению в регистрации неформально занятых граждан.</w:t>
      </w:r>
    </w:p>
    <w:p w:rsidR="004F0DE4" w:rsidRPr="008D41AD" w:rsidRDefault="0033381E" w:rsidP="004F0DE4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lastRenderedPageBreak/>
        <w:t>В состав мобильной группы вошли специалисты управления координации занятости, отдела и центра занятости, управления государственной инспекции труда, фонда социального медицинского страхования, управления государственных доходов.</w:t>
      </w:r>
    </w:p>
    <w:p w:rsidR="004F0DE4" w:rsidRPr="008D41AD" w:rsidRDefault="0033381E" w:rsidP="004F0DE4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 xml:space="preserve">Основной целью мероприятия является информирование населения по учету доходов, уплате налогов и участию </w:t>
      </w:r>
      <w:proofErr w:type="spellStart"/>
      <w:r w:rsidRPr="008D41AD"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 w:rsidRPr="008D41AD">
        <w:rPr>
          <w:rFonts w:ascii="Times New Roman" w:hAnsi="Times New Roman" w:cs="Times New Roman"/>
          <w:sz w:val="28"/>
          <w:szCs w:val="28"/>
        </w:rPr>
        <w:t xml:space="preserve"> населения в системах социального, пенсионного обеспечения, медицинского страхования и вовлечение </w:t>
      </w:r>
      <w:proofErr w:type="spellStart"/>
      <w:r w:rsidRPr="008D41AD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8D41AD">
        <w:rPr>
          <w:rFonts w:ascii="Times New Roman" w:hAnsi="Times New Roman" w:cs="Times New Roman"/>
          <w:sz w:val="28"/>
          <w:szCs w:val="28"/>
        </w:rPr>
        <w:t xml:space="preserve"> в Программу продуктивной занятости и массового предпринимательства</w:t>
      </w:r>
    </w:p>
    <w:p w:rsidR="004F0DE4" w:rsidRPr="008D41AD" w:rsidRDefault="0033381E" w:rsidP="004F0DE4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 месячника по социальной поддержке пожилых людей и инвал</w:t>
      </w:r>
      <w:r w:rsidR="00832CBC"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идов 1 октября 2018 года </w:t>
      </w:r>
      <w:proofErr w:type="gramStart"/>
      <w:r w:rsidR="00832CBC"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="00832CBC"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>Отдел</w:t>
      </w:r>
      <w:r w:rsidR="00832CBC"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proofErr w:type="gramEnd"/>
      <w:r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занятости и социальных программ акимата города Петропавловска был проведен «День открытых дверей», где все обратившиеся граждане</w:t>
      </w:r>
      <w:r w:rsidR="00832CBC"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были</w:t>
      </w:r>
      <w:r w:rsidRPr="008D41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консультированы специалистами по интересующим вопросам или получению государственных услуг в сфере социальной защиты населения.</w:t>
      </w:r>
    </w:p>
    <w:p w:rsidR="004F0DE4" w:rsidRPr="008D41AD" w:rsidRDefault="0033381E" w:rsidP="004F0DE4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 xml:space="preserve">9 октября в актовом зале Северо-Казахстанского областного общества слепых в рамках проведения месячника по социальной поддержке пожилых людей и инвалидов состоялась встреча инвалидов по зрению и представителей государственных органов. На встрече присутствовали: 45 инвалидов по зрению, начальник отдела Государственной корпорации «Правительство для граждан» (ГЦВП центр выплаты пенсий) </w:t>
      </w:r>
      <w:r w:rsidR="00832CBC" w:rsidRPr="008D41AD">
        <w:rPr>
          <w:rFonts w:ascii="Times New Roman" w:hAnsi="Times New Roman" w:cs="Times New Roman"/>
          <w:sz w:val="28"/>
          <w:szCs w:val="28"/>
        </w:rPr>
        <w:t>специалисты отдела занятости.</w:t>
      </w:r>
    </w:p>
    <w:p w:rsidR="004F0DE4" w:rsidRPr="008D41AD" w:rsidRDefault="0033381E" w:rsidP="004F0DE4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 xml:space="preserve">Присутствующие были ознакомлены с правилами оказания государственных услуг (получение и начисление государственных пособий, получение и обновление ИПР, получение путевок на санаторно-курортное лечение, компенсирующих и реабилитирующих средств). Даны разъяснения получения по ИПР ноутбуков (ученики, студенты, работоспособный возраст) и сотовых телефонов. Жаркую дискуссию вызвал вопрос получения льготного </w:t>
      </w:r>
      <w:r w:rsidR="00832CBC" w:rsidRPr="008D41AD">
        <w:rPr>
          <w:rFonts w:ascii="Times New Roman" w:hAnsi="Times New Roman" w:cs="Times New Roman"/>
          <w:sz w:val="28"/>
          <w:szCs w:val="28"/>
        </w:rPr>
        <w:t>проездного билета на общественном</w:t>
      </w:r>
      <w:r w:rsidRPr="008D41AD">
        <w:rPr>
          <w:rFonts w:ascii="Times New Roman" w:hAnsi="Times New Roman" w:cs="Times New Roman"/>
          <w:sz w:val="28"/>
          <w:szCs w:val="28"/>
        </w:rPr>
        <w:t xml:space="preserve"> транспорт</w:t>
      </w:r>
      <w:r w:rsidR="00832CBC" w:rsidRPr="008D41AD">
        <w:rPr>
          <w:rFonts w:ascii="Times New Roman" w:hAnsi="Times New Roman" w:cs="Times New Roman"/>
          <w:sz w:val="28"/>
          <w:szCs w:val="28"/>
        </w:rPr>
        <w:t>е</w:t>
      </w:r>
      <w:r w:rsidRPr="008D41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0DE4" w:rsidRPr="008D41AD" w:rsidRDefault="0033381E" w:rsidP="004F0DE4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 xml:space="preserve">20 декабря 2018 года в библиотеке имени </w:t>
      </w:r>
      <w:proofErr w:type="spellStart"/>
      <w:r w:rsidRPr="008D41AD">
        <w:rPr>
          <w:rFonts w:ascii="Times New Roman" w:hAnsi="Times New Roman" w:cs="Times New Roman"/>
          <w:sz w:val="28"/>
          <w:szCs w:val="28"/>
        </w:rPr>
        <w:t>Габита</w:t>
      </w:r>
      <w:proofErr w:type="spellEnd"/>
      <w:r w:rsidRPr="008D41AD">
        <w:rPr>
          <w:rFonts w:ascii="Times New Roman" w:hAnsi="Times New Roman" w:cs="Times New Roman"/>
          <w:sz w:val="28"/>
          <w:szCs w:val="28"/>
        </w:rPr>
        <w:t xml:space="preserve"> Мусрепова в рамках государственного социального заказа «На услуги социальной и иной помощи лицам, освободившимся из мест лишения свободы» прошел семинар по проекту «Оказание социальной и иной помощи лицам, освободившимся из мест лишения свободы».</w:t>
      </w:r>
    </w:p>
    <w:p w:rsidR="004F0DE4" w:rsidRPr="008D41AD" w:rsidRDefault="0033381E" w:rsidP="004F0DE4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 xml:space="preserve">Семинар провела председатель общественного объединения «Центра реабилитации Северо-Казахстанской области» </w:t>
      </w:r>
      <w:proofErr w:type="spellStart"/>
      <w:r w:rsidRPr="008D41AD">
        <w:rPr>
          <w:rFonts w:ascii="Times New Roman" w:hAnsi="Times New Roman" w:cs="Times New Roman"/>
          <w:sz w:val="28"/>
          <w:szCs w:val="28"/>
        </w:rPr>
        <w:t>Нистолий</w:t>
      </w:r>
      <w:proofErr w:type="spellEnd"/>
      <w:r w:rsidRPr="008D41AD">
        <w:rPr>
          <w:rFonts w:ascii="Times New Roman" w:hAnsi="Times New Roman" w:cs="Times New Roman"/>
          <w:sz w:val="28"/>
          <w:szCs w:val="28"/>
        </w:rPr>
        <w:t xml:space="preserve"> Марина Анатольевна.</w:t>
      </w:r>
    </w:p>
    <w:p w:rsidR="004F0DE4" w:rsidRPr="008D41AD" w:rsidRDefault="0033381E" w:rsidP="004F0DE4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>Целью мероприятия: Формирование базового уровня знаний в области социальной защиты населения и предоставление специальных социальных услуг в соответствии со Стандартом.</w:t>
      </w:r>
    </w:p>
    <w:p w:rsidR="004F0DE4" w:rsidRPr="008D41AD" w:rsidRDefault="0033381E" w:rsidP="004F0DE4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>На семинаре присутствовали представители Отдела занятости и социальных программ, Отдела службы пробации, лица, освободившиеся из мест лишения свободы и состоящие на учете службы пробации.</w:t>
      </w:r>
    </w:p>
    <w:p w:rsidR="004F0DE4" w:rsidRPr="008D41AD" w:rsidRDefault="0033381E" w:rsidP="004F0DE4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 xml:space="preserve">Граждане получили консультации, брошюры и памятки с рекомендациями по вопросам социально-бытового обустройства, регистрации по месту жительства, постановки на учет по месту жительства, </w:t>
      </w:r>
      <w:r w:rsidRPr="008D41AD">
        <w:rPr>
          <w:rFonts w:ascii="Times New Roman" w:hAnsi="Times New Roman" w:cs="Times New Roman"/>
          <w:sz w:val="28"/>
          <w:szCs w:val="28"/>
        </w:rPr>
        <w:lastRenderedPageBreak/>
        <w:t>постановки на учет органов внутренних дел, содействия в трудоустройстве и другие.</w:t>
      </w:r>
    </w:p>
    <w:p w:rsidR="004F0DE4" w:rsidRPr="008D41AD" w:rsidRDefault="0033381E" w:rsidP="004F0DE4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>По окончанию семинара участники получили памятные Сертификаты</w:t>
      </w:r>
    </w:p>
    <w:p w:rsidR="00D62B2A" w:rsidRPr="008D41AD" w:rsidRDefault="00AC7044" w:rsidP="00D62B2A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ab/>
        <w:t>По государственным услугам проведено 2 проверки, в том числе методом «Тайного покупателя», привлечено к дисциплинарной ответственности 4 сотрудника.</w:t>
      </w:r>
    </w:p>
    <w:p w:rsidR="00D62B2A" w:rsidRPr="008D41AD" w:rsidRDefault="008849B9" w:rsidP="00D62B2A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 xml:space="preserve">Снят </w:t>
      </w:r>
      <w:proofErr w:type="gramStart"/>
      <w:r w:rsidRPr="008D41AD">
        <w:rPr>
          <w:rFonts w:ascii="Times New Roman" w:hAnsi="Times New Roman" w:cs="Times New Roman"/>
          <w:sz w:val="28"/>
          <w:szCs w:val="28"/>
        </w:rPr>
        <w:t>видеоролик</w:t>
      </w:r>
      <w:proofErr w:type="gramEnd"/>
      <w:r w:rsidRPr="008D41AD">
        <w:rPr>
          <w:rFonts w:ascii="Times New Roman" w:hAnsi="Times New Roman" w:cs="Times New Roman"/>
          <w:sz w:val="28"/>
          <w:szCs w:val="28"/>
        </w:rPr>
        <w:t xml:space="preserve"> по государственным услугам </w:t>
      </w:r>
      <w:proofErr w:type="gramStart"/>
      <w:r w:rsidR="003D6CDB" w:rsidRPr="008D41AD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="003D6CDB" w:rsidRPr="008D41AD">
        <w:rPr>
          <w:rFonts w:ascii="Times New Roman" w:hAnsi="Times New Roman" w:cs="Times New Roman"/>
          <w:sz w:val="28"/>
          <w:szCs w:val="28"/>
        </w:rPr>
        <w:t xml:space="preserve"> размещен на сайте Отдела, а также транслируется в фойе здания Отдела</w:t>
      </w:r>
      <w:r w:rsidR="00AC7044" w:rsidRPr="008D41AD">
        <w:rPr>
          <w:rFonts w:ascii="Times New Roman" w:hAnsi="Times New Roman" w:cs="Times New Roman"/>
          <w:sz w:val="28"/>
          <w:szCs w:val="28"/>
        </w:rPr>
        <w:t xml:space="preserve"> на телевизионном мониторе</w:t>
      </w:r>
      <w:r w:rsidR="003D6CDB" w:rsidRPr="008D41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2B2A" w:rsidRPr="008D41AD" w:rsidRDefault="00AC7044" w:rsidP="00D62B2A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>В средствах массовой информации опубликовано 18 статьей</w:t>
      </w:r>
      <w:r w:rsidR="00D62B2A" w:rsidRPr="008D41AD">
        <w:rPr>
          <w:rFonts w:ascii="Times New Roman" w:hAnsi="Times New Roman" w:cs="Times New Roman"/>
          <w:sz w:val="28"/>
          <w:szCs w:val="28"/>
        </w:rPr>
        <w:t>.</w:t>
      </w:r>
    </w:p>
    <w:p w:rsidR="00AC7044" w:rsidRPr="008D41AD" w:rsidRDefault="00AC7044" w:rsidP="00D62B2A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1AD">
        <w:rPr>
          <w:rFonts w:ascii="Times New Roman" w:hAnsi="Times New Roman" w:cs="Times New Roman"/>
          <w:sz w:val="28"/>
          <w:szCs w:val="28"/>
        </w:rPr>
        <w:t>Вопросы качества оказания государтсвенных услуг находятся на постоянном контроле.</w:t>
      </w:r>
    </w:p>
    <w:p w:rsidR="00332785" w:rsidRPr="008D41AD" w:rsidRDefault="00332785" w:rsidP="00D62B2A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2785" w:rsidRPr="008D41AD" w:rsidRDefault="00332785" w:rsidP="00D62B2A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1AD">
        <w:rPr>
          <w:rFonts w:ascii="Times New Roman" w:hAnsi="Times New Roman" w:cs="Times New Roman"/>
          <w:b/>
          <w:sz w:val="28"/>
          <w:szCs w:val="28"/>
        </w:rPr>
        <w:t>Руководитель КГУ «Отдел</w:t>
      </w:r>
    </w:p>
    <w:p w:rsidR="00332785" w:rsidRPr="008D41AD" w:rsidRDefault="00332785" w:rsidP="00D62B2A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1AD">
        <w:rPr>
          <w:rFonts w:ascii="Times New Roman" w:hAnsi="Times New Roman" w:cs="Times New Roman"/>
          <w:b/>
          <w:sz w:val="28"/>
          <w:szCs w:val="28"/>
        </w:rPr>
        <w:t xml:space="preserve">занятости и </w:t>
      </w:r>
      <w:proofErr w:type="gramStart"/>
      <w:r w:rsidRPr="008D41AD">
        <w:rPr>
          <w:rFonts w:ascii="Times New Roman" w:hAnsi="Times New Roman" w:cs="Times New Roman"/>
          <w:b/>
          <w:sz w:val="28"/>
          <w:szCs w:val="28"/>
        </w:rPr>
        <w:t>социальных</w:t>
      </w:r>
      <w:proofErr w:type="gramEnd"/>
    </w:p>
    <w:p w:rsidR="00332785" w:rsidRPr="008D41AD" w:rsidRDefault="00332785" w:rsidP="00D62B2A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1AD">
        <w:rPr>
          <w:rFonts w:ascii="Times New Roman" w:hAnsi="Times New Roman" w:cs="Times New Roman"/>
          <w:b/>
          <w:sz w:val="28"/>
          <w:szCs w:val="28"/>
        </w:rPr>
        <w:t xml:space="preserve">программ акимата города </w:t>
      </w:r>
    </w:p>
    <w:p w:rsidR="00332785" w:rsidRPr="008D41AD" w:rsidRDefault="00332785" w:rsidP="00D62B2A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1AD">
        <w:rPr>
          <w:rFonts w:ascii="Times New Roman" w:hAnsi="Times New Roman" w:cs="Times New Roman"/>
          <w:b/>
          <w:sz w:val="28"/>
          <w:szCs w:val="28"/>
        </w:rPr>
        <w:t>Петропавловска»</w:t>
      </w:r>
      <w:r w:rsidRPr="008D41AD">
        <w:rPr>
          <w:rFonts w:ascii="Times New Roman" w:hAnsi="Times New Roman" w:cs="Times New Roman"/>
          <w:b/>
          <w:sz w:val="28"/>
          <w:szCs w:val="28"/>
        </w:rPr>
        <w:tab/>
      </w:r>
      <w:r w:rsidRPr="008D41AD">
        <w:rPr>
          <w:rFonts w:ascii="Times New Roman" w:hAnsi="Times New Roman" w:cs="Times New Roman"/>
          <w:b/>
          <w:sz w:val="28"/>
          <w:szCs w:val="28"/>
        </w:rPr>
        <w:tab/>
      </w:r>
      <w:r w:rsidRPr="008D41AD">
        <w:rPr>
          <w:rFonts w:ascii="Times New Roman" w:hAnsi="Times New Roman" w:cs="Times New Roman"/>
          <w:b/>
          <w:sz w:val="28"/>
          <w:szCs w:val="28"/>
        </w:rPr>
        <w:tab/>
      </w:r>
      <w:r w:rsidRPr="008D41AD">
        <w:rPr>
          <w:rFonts w:ascii="Times New Roman" w:hAnsi="Times New Roman" w:cs="Times New Roman"/>
          <w:b/>
          <w:sz w:val="28"/>
          <w:szCs w:val="28"/>
        </w:rPr>
        <w:tab/>
      </w:r>
      <w:r w:rsidRPr="008D41AD">
        <w:rPr>
          <w:rFonts w:ascii="Times New Roman" w:hAnsi="Times New Roman" w:cs="Times New Roman"/>
          <w:b/>
          <w:sz w:val="28"/>
          <w:szCs w:val="28"/>
        </w:rPr>
        <w:tab/>
      </w:r>
      <w:r w:rsidRPr="008D41AD">
        <w:rPr>
          <w:rFonts w:ascii="Times New Roman" w:hAnsi="Times New Roman" w:cs="Times New Roman"/>
          <w:b/>
          <w:sz w:val="28"/>
          <w:szCs w:val="28"/>
        </w:rPr>
        <w:tab/>
        <w:t xml:space="preserve">Д. </w:t>
      </w:r>
      <w:proofErr w:type="spellStart"/>
      <w:r w:rsidRPr="008D41AD">
        <w:rPr>
          <w:rFonts w:ascii="Times New Roman" w:hAnsi="Times New Roman" w:cs="Times New Roman"/>
          <w:b/>
          <w:sz w:val="28"/>
          <w:szCs w:val="28"/>
        </w:rPr>
        <w:t>Асылбеков</w:t>
      </w:r>
      <w:proofErr w:type="spellEnd"/>
    </w:p>
    <w:p w:rsidR="0033381E" w:rsidRPr="008D41AD" w:rsidRDefault="0033381E" w:rsidP="002D5B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5BDD" w:rsidRPr="008D41AD" w:rsidRDefault="002D5BDD" w:rsidP="00B87225">
      <w:pPr>
        <w:pBdr>
          <w:bottom w:val="single" w:sz="4" w:space="13" w:color="FFFFFF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3318" w:rsidRPr="008D41AD" w:rsidRDefault="00F93318" w:rsidP="00F93318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39DC" w:rsidRPr="008D41AD" w:rsidRDefault="009D39DC" w:rsidP="009D39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381E" w:rsidRPr="008D41AD" w:rsidRDefault="0033381E" w:rsidP="009D39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381E" w:rsidRPr="008D41AD" w:rsidRDefault="0033381E" w:rsidP="009D39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381E" w:rsidRPr="008D41AD" w:rsidRDefault="0033381E" w:rsidP="009D39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3381E" w:rsidRPr="008D41AD" w:rsidSect="00FD0DD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9402E"/>
    <w:multiLevelType w:val="hybridMultilevel"/>
    <w:tmpl w:val="17D24E44"/>
    <w:lvl w:ilvl="0" w:tplc="88A48EE2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8344B9"/>
    <w:multiLevelType w:val="hybridMultilevel"/>
    <w:tmpl w:val="76DC6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37E3A"/>
    <w:multiLevelType w:val="hybridMultilevel"/>
    <w:tmpl w:val="A7444550"/>
    <w:lvl w:ilvl="0" w:tplc="AE129A58">
      <w:start w:val="1"/>
      <w:numFmt w:val="decimal"/>
      <w:lvlText w:val="%1."/>
      <w:lvlJc w:val="left"/>
      <w:pPr>
        <w:ind w:left="70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3E47755B"/>
    <w:multiLevelType w:val="hybridMultilevel"/>
    <w:tmpl w:val="BDD2A9F6"/>
    <w:lvl w:ilvl="0" w:tplc="AEC675C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BF12A69"/>
    <w:multiLevelType w:val="hybridMultilevel"/>
    <w:tmpl w:val="C0B43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B1170"/>
    <w:multiLevelType w:val="hybridMultilevel"/>
    <w:tmpl w:val="DCF0A4D6"/>
    <w:lvl w:ilvl="0" w:tplc="CE94797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0208FC"/>
    <w:rsid w:val="0000086C"/>
    <w:rsid w:val="00014F06"/>
    <w:rsid w:val="000208FC"/>
    <w:rsid w:val="00032791"/>
    <w:rsid w:val="000444FD"/>
    <w:rsid w:val="0006797F"/>
    <w:rsid w:val="0009350A"/>
    <w:rsid w:val="000A49B6"/>
    <w:rsid w:val="000B1E3F"/>
    <w:rsid w:val="00106AF9"/>
    <w:rsid w:val="00107E5C"/>
    <w:rsid w:val="00116754"/>
    <w:rsid w:val="00141F1A"/>
    <w:rsid w:val="00143B22"/>
    <w:rsid w:val="00166BE3"/>
    <w:rsid w:val="0018364D"/>
    <w:rsid w:val="001946E6"/>
    <w:rsid w:val="0019479E"/>
    <w:rsid w:val="001A677D"/>
    <w:rsid w:val="001B0BCC"/>
    <w:rsid w:val="001B251C"/>
    <w:rsid w:val="001D0296"/>
    <w:rsid w:val="001F4C23"/>
    <w:rsid w:val="002124AB"/>
    <w:rsid w:val="00231F97"/>
    <w:rsid w:val="0024011B"/>
    <w:rsid w:val="00245B63"/>
    <w:rsid w:val="002537D4"/>
    <w:rsid w:val="0025439C"/>
    <w:rsid w:val="002645D5"/>
    <w:rsid w:val="002A1F76"/>
    <w:rsid w:val="002A45D4"/>
    <w:rsid w:val="002D5BDD"/>
    <w:rsid w:val="002E5378"/>
    <w:rsid w:val="00304ADD"/>
    <w:rsid w:val="00332785"/>
    <w:rsid w:val="0033381E"/>
    <w:rsid w:val="00333D17"/>
    <w:rsid w:val="0033602D"/>
    <w:rsid w:val="003549F5"/>
    <w:rsid w:val="00363D7E"/>
    <w:rsid w:val="003812CD"/>
    <w:rsid w:val="003A532D"/>
    <w:rsid w:val="003C196D"/>
    <w:rsid w:val="003D6CDB"/>
    <w:rsid w:val="0040392C"/>
    <w:rsid w:val="00415A4D"/>
    <w:rsid w:val="0041627E"/>
    <w:rsid w:val="00421545"/>
    <w:rsid w:val="00441C61"/>
    <w:rsid w:val="0049764D"/>
    <w:rsid w:val="004B5365"/>
    <w:rsid w:val="004C5E9E"/>
    <w:rsid w:val="004D5A4D"/>
    <w:rsid w:val="004E0059"/>
    <w:rsid w:val="004E6F83"/>
    <w:rsid w:val="004F0A85"/>
    <w:rsid w:val="004F0DE4"/>
    <w:rsid w:val="004F7C1C"/>
    <w:rsid w:val="00504963"/>
    <w:rsid w:val="00507ABE"/>
    <w:rsid w:val="00522C01"/>
    <w:rsid w:val="0052357F"/>
    <w:rsid w:val="00526F83"/>
    <w:rsid w:val="00550422"/>
    <w:rsid w:val="0055293D"/>
    <w:rsid w:val="0056408A"/>
    <w:rsid w:val="00582A2E"/>
    <w:rsid w:val="00597CB1"/>
    <w:rsid w:val="005A047B"/>
    <w:rsid w:val="005B6576"/>
    <w:rsid w:val="005C559C"/>
    <w:rsid w:val="005C63EE"/>
    <w:rsid w:val="005E25C7"/>
    <w:rsid w:val="005E70C6"/>
    <w:rsid w:val="00635702"/>
    <w:rsid w:val="00655F39"/>
    <w:rsid w:val="006620AA"/>
    <w:rsid w:val="006626FB"/>
    <w:rsid w:val="00694B64"/>
    <w:rsid w:val="006A7193"/>
    <w:rsid w:val="006B6651"/>
    <w:rsid w:val="006B7C4F"/>
    <w:rsid w:val="006C6784"/>
    <w:rsid w:val="006D2085"/>
    <w:rsid w:val="006D71AD"/>
    <w:rsid w:val="006D733B"/>
    <w:rsid w:val="006F04EB"/>
    <w:rsid w:val="006F7BAC"/>
    <w:rsid w:val="00763099"/>
    <w:rsid w:val="0076732E"/>
    <w:rsid w:val="00777429"/>
    <w:rsid w:val="00780920"/>
    <w:rsid w:val="007A7F09"/>
    <w:rsid w:val="007D1D08"/>
    <w:rsid w:val="00810D4A"/>
    <w:rsid w:val="00832CBC"/>
    <w:rsid w:val="00854D27"/>
    <w:rsid w:val="00860B7E"/>
    <w:rsid w:val="008849B9"/>
    <w:rsid w:val="008936C2"/>
    <w:rsid w:val="008D41AD"/>
    <w:rsid w:val="008D68B2"/>
    <w:rsid w:val="008E594D"/>
    <w:rsid w:val="00935D8D"/>
    <w:rsid w:val="00935F89"/>
    <w:rsid w:val="00982E6F"/>
    <w:rsid w:val="00990EE8"/>
    <w:rsid w:val="009976A8"/>
    <w:rsid w:val="009D39DC"/>
    <w:rsid w:val="009D4658"/>
    <w:rsid w:val="009D7601"/>
    <w:rsid w:val="009E5509"/>
    <w:rsid w:val="00A01FE5"/>
    <w:rsid w:val="00A03E2A"/>
    <w:rsid w:val="00A16262"/>
    <w:rsid w:val="00A302D7"/>
    <w:rsid w:val="00A328C6"/>
    <w:rsid w:val="00A45577"/>
    <w:rsid w:val="00A83A30"/>
    <w:rsid w:val="00A961CA"/>
    <w:rsid w:val="00AC4D74"/>
    <w:rsid w:val="00AC7044"/>
    <w:rsid w:val="00AE5ED4"/>
    <w:rsid w:val="00B012F2"/>
    <w:rsid w:val="00B10EC6"/>
    <w:rsid w:val="00B12AC9"/>
    <w:rsid w:val="00B12B17"/>
    <w:rsid w:val="00B15D46"/>
    <w:rsid w:val="00B24B9B"/>
    <w:rsid w:val="00B318E3"/>
    <w:rsid w:val="00B64394"/>
    <w:rsid w:val="00B7419B"/>
    <w:rsid w:val="00B80220"/>
    <w:rsid w:val="00B87225"/>
    <w:rsid w:val="00BE2445"/>
    <w:rsid w:val="00C12E50"/>
    <w:rsid w:val="00C34CF0"/>
    <w:rsid w:val="00C3792A"/>
    <w:rsid w:val="00C50FC4"/>
    <w:rsid w:val="00C71431"/>
    <w:rsid w:val="00C846F0"/>
    <w:rsid w:val="00C86623"/>
    <w:rsid w:val="00CB34B1"/>
    <w:rsid w:val="00CE7BF2"/>
    <w:rsid w:val="00CF67E0"/>
    <w:rsid w:val="00D0339B"/>
    <w:rsid w:val="00D224B8"/>
    <w:rsid w:val="00D562DA"/>
    <w:rsid w:val="00D62B2A"/>
    <w:rsid w:val="00D87000"/>
    <w:rsid w:val="00DC08D5"/>
    <w:rsid w:val="00DC3E7E"/>
    <w:rsid w:val="00DE0937"/>
    <w:rsid w:val="00DE1574"/>
    <w:rsid w:val="00DF6F40"/>
    <w:rsid w:val="00DF7343"/>
    <w:rsid w:val="00E10DBD"/>
    <w:rsid w:val="00E25B4D"/>
    <w:rsid w:val="00E3559A"/>
    <w:rsid w:val="00E635E3"/>
    <w:rsid w:val="00E703D8"/>
    <w:rsid w:val="00E779F0"/>
    <w:rsid w:val="00E9383C"/>
    <w:rsid w:val="00ED4559"/>
    <w:rsid w:val="00EE376E"/>
    <w:rsid w:val="00EF0A91"/>
    <w:rsid w:val="00EF6B9C"/>
    <w:rsid w:val="00F835AD"/>
    <w:rsid w:val="00F93318"/>
    <w:rsid w:val="00FA635B"/>
    <w:rsid w:val="00FB0746"/>
    <w:rsid w:val="00FB63CA"/>
    <w:rsid w:val="00FD0DD8"/>
    <w:rsid w:val="00FF3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93D"/>
  </w:style>
  <w:style w:type="paragraph" w:styleId="1">
    <w:name w:val="heading 1"/>
    <w:basedOn w:val="a"/>
    <w:next w:val="a"/>
    <w:link w:val="10"/>
    <w:uiPriority w:val="9"/>
    <w:qFormat/>
    <w:rsid w:val="003360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208F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Основной текст + Полужирный"/>
    <w:basedOn w:val="a0"/>
    <w:rsid w:val="000208FC"/>
    <w:rPr>
      <w:rFonts w:ascii="Times New Roman" w:eastAsia="Times New Roman" w:hAnsi="Times New Roman" w:cs="Times New Roman"/>
      <w:b/>
      <w:bCs/>
      <w:spacing w:val="14"/>
      <w:sz w:val="27"/>
      <w:szCs w:val="27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020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08FC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54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25439C"/>
    <w:rPr>
      <w:rFonts w:ascii="Calibri" w:eastAsia="Times New Roman" w:hAnsi="Calibri" w:cs="Times New Roman"/>
    </w:rPr>
  </w:style>
  <w:style w:type="paragraph" w:styleId="a9">
    <w:name w:val="List Paragraph"/>
    <w:basedOn w:val="a"/>
    <w:uiPriority w:val="34"/>
    <w:qFormat/>
    <w:rsid w:val="002537D4"/>
    <w:pPr>
      <w:ind w:left="720"/>
      <w:contextualSpacing/>
    </w:pPr>
  </w:style>
  <w:style w:type="table" w:styleId="aa">
    <w:name w:val="Table Grid"/>
    <w:basedOn w:val="a1"/>
    <w:uiPriority w:val="59"/>
    <w:rsid w:val="004E6F8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36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77FF0-98C8-40C8-8640-1BD2C331F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4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2018-04-13T08:51:00Z</cp:lastPrinted>
  <dcterms:created xsi:type="dcterms:W3CDTF">2018-03-30T10:10:00Z</dcterms:created>
  <dcterms:modified xsi:type="dcterms:W3CDTF">2019-03-18T06:35:00Z</dcterms:modified>
</cp:coreProperties>
</file>